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B56A6" w:rsidRDefault="006A7AFF">
      <w:pPr>
        <w:shd w:val="clear" w:color="auto" w:fill="FFFFFF"/>
        <w:ind w:left="7613"/>
      </w:pPr>
    </w:p>
    <w:p w:rsidR="00000000" w:rsidRDefault="005B56A6">
      <w:pPr>
        <w:ind w:left="3782" w:right="4397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82955" cy="7315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6A7AFF">
      <w:pPr>
        <w:shd w:val="clear" w:color="auto" w:fill="FFFFFF"/>
        <w:spacing w:before="634" w:line="274" w:lineRule="exact"/>
        <w:ind w:left="413"/>
      </w:pPr>
      <w:r>
        <w:rPr>
          <w:rFonts w:eastAsia="Times New Roman"/>
          <w:sz w:val="24"/>
          <w:szCs w:val="24"/>
        </w:rPr>
        <w:t>АДМИНИСТРАЦИЯ ДИГОРСКОГО РАЙОНА РЕСПУБЛИКИ СЕВЕРНАЯ</w:t>
      </w:r>
    </w:p>
    <w:p w:rsidR="00000000" w:rsidRDefault="006A7AFF">
      <w:pPr>
        <w:shd w:val="clear" w:color="auto" w:fill="FFFFFF"/>
        <w:spacing w:line="274" w:lineRule="exact"/>
        <w:ind w:left="1594" w:right="1632"/>
        <w:jc w:val="center"/>
      </w:pPr>
      <w:r>
        <w:rPr>
          <w:rFonts w:eastAsia="Times New Roman"/>
          <w:sz w:val="24"/>
          <w:szCs w:val="24"/>
        </w:rPr>
        <w:t>ОСЕТИЯ-АЛАНИЯ ГЛАВА АДМИНИСТРАЦИИ ДИГОРСКОГО РАЙОНА</w:t>
      </w:r>
    </w:p>
    <w:p w:rsidR="00000000" w:rsidRDefault="006A7AFF">
      <w:pPr>
        <w:shd w:val="clear" w:color="auto" w:fill="FFFFFF"/>
        <w:spacing w:before="504"/>
        <w:ind w:right="53"/>
        <w:jc w:val="center"/>
      </w:pPr>
      <w:r>
        <w:rPr>
          <w:rFonts w:ascii="Courier New" w:eastAsia="Times New Roman" w:hAnsi="Courier New"/>
          <w:sz w:val="32"/>
          <w:szCs w:val="32"/>
        </w:rPr>
        <w:t>ПОСТАНОВЛЕНИЕ</w:t>
      </w:r>
    </w:p>
    <w:p w:rsidR="00000000" w:rsidRDefault="006A7AFF">
      <w:pPr>
        <w:shd w:val="clear" w:color="auto" w:fill="FFFFFF"/>
        <w:tabs>
          <w:tab w:val="left" w:pos="4440"/>
          <w:tab w:val="left" w:pos="7704"/>
        </w:tabs>
        <w:spacing w:before="288"/>
      </w:pPr>
      <w:r>
        <w:rPr>
          <w:rFonts w:eastAsia="Times New Roman"/>
          <w:sz w:val="24"/>
          <w:szCs w:val="24"/>
        </w:rPr>
        <w:t xml:space="preserve">от« </w:t>
      </w:r>
      <w:r w:rsidR="005B56A6">
        <w:rPr>
          <w:rFonts w:eastAsia="Times New Roman"/>
          <w:i/>
          <w:iCs/>
          <w:sz w:val="24"/>
          <w:szCs w:val="24"/>
          <w:u w:val="single"/>
        </w:rPr>
        <w:t>15</w:t>
      </w:r>
      <w:r>
        <w:rPr>
          <w:rFonts w:eastAsia="Times New Roman"/>
          <w:i/>
          <w:iCs/>
          <w:sz w:val="24"/>
          <w:szCs w:val="24"/>
          <w:u w:val="single"/>
        </w:rPr>
        <w:t>_</w:t>
      </w:r>
      <w:r>
        <w:rPr>
          <w:rFonts w:eastAsia="Times New Roman"/>
          <w:i/>
          <w:i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 xml:space="preserve">»  </w:t>
      </w:r>
      <w:r w:rsidR="005B56A6">
        <w:rPr>
          <w:rFonts w:eastAsia="Times New Roman"/>
          <w:i/>
          <w:iCs/>
          <w:sz w:val="24"/>
          <w:szCs w:val="24"/>
          <w:u w:val="single"/>
        </w:rPr>
        <w:t>11</w:t>
      </w:r>
      <w:r>
        <w:rPr>
          <w:rFonts w:eastAsia="Times New Roman"/>
          <w:i/>
          <w:iCs/>
          <w:sz w:val="24"/>
          <w:szCs w:val="24"/>
          <w:u w:val="single"/>
        </w:rPr>
        <w:t xml:space="preserve">     </w:t>
      </w:r>
      <w:r>
        <w:rPr>
          <w:rFonts w:eastAsia="Times New Roman"/>
          <w:sz w:val="24"/>
          <w:szCs w:val="24"/>
          <w:u w:val="single"/>
        </w:rPr>
        <w:t>2</w:t>
      </w:r>
      <w:r>
        <w:rPr>
          <w:rFonts w:eastAsia="Times New Roman"/>
          <w:sz w:val="24"/>
          <w:szCs w:val="24"/>
        </w:rPr>
        <w:t>010 г.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№ </w:t>
      </w:r>
      <w:r w:rsidR="005B56A6">
        <w:rPr>
          <w:rFonts w:eastAsia="Times New Roman"/>
          <w:i/>
          <w:iCs/>
          <w:sz w:val="24"/>
          <w:szCs w:val="24"/>
          <w:u w:val="single"/>
        </w:rPr>
        <w:t>2</w:t>
      </w:r>
      <w:r>
        <w:rPr>
          <w:rFonts w:eastAsia="Times New Roman"/>
          <w:i/>
          <w:iCs/>
          <w:sz w:val="24"/>
          <w:szCs w:val="24"/>
          <w:u w:val="single"/>
        </w:rPr>
        <w:t>60</w:t>
      </w:r>
      <w:r>
        <w:rPr>
          <w:rFonts w:ascii="Arial" w:eastAsia="Times New Roman" w:cs="Arial"/>
          <w:i/>
          <w:iCs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г</w:t>
      </w:r>
      <w:proofErr w:type="gramStart"/>
      <w:r>
        <w:rPr>
          <w:rFonts w:eastAsia="Times New Roman"/>
          <w:sz w:val="24"/>
          <w:szCs w:val="24"/>
        </w:rPr>
        <w:t>.Д</w:t>
      </w:r>
      <w:proofErr w:type="gramEnd"/>
      <w:r>
        <w:rPr>
          <w:rFonts w:eastAsia="Times New Roman"/>
          <w:sz w:val="24"/>
          <w:szCs w:val="24"/>
        </w:rPr>
        <w:t>игора</w:t>
      </w:r>
    </w:p>
    <w:p w:rsidR="00000000" w:rsidRDefault="006A7AFF">
      <w:pPr>
        <w:shd w:val="clear" w:color="auto" w:fill="FFFFFF"/>
        <w:spacing w:before="590" w:line="317" w:lineRule="exact"/>
        <w:ind w:left="5" w:right="3110"/>
      </w:pPr>
      <w:r>
        <w:rPr>
          <w:rFonts w:eastAsia="Times New Roman"/>
          <w:b/>
          <w:bCs/>
          <w:sz w:val="28"/>
          <w:szCs w:val="28"/>
        </w:rPr>
        <w:t>О комиссии по соблюдению требований к служебному поведению</w:t>
      </w:r>
      <w:r>
        <w:rPr>
          <w:rFonts w:eastAsia="Times New Roman"/>
          <w:b/>
          <w:bCs/>
          <w:sz w:val="28"/>
          <w:szCs w:val="28"/>
        </w:rPr>
        <w:t xml:space="preserve"> муниципальных 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служащих Администрации </w:t>
      </w:r>
      <w:proofErr w:type="spellStart"/>
      <w:r>
        <w:rPr>
          <w:rFonts w:eastAsia="Times New Roman"/>
          <w:b/>
          <w:bCs/>
          <w:spacing w:val="-2"/>
          <w:sz w:val="28"/>
          <w:szCs w:val="28"/>
        </w:rPr>
        <w:t>Дигорского</w:t>
      </w:r>
      <w:proofErr w:type="spellEnd"/>
      <w:r>
        <w:rPr>
          <w:rFonts w:eastAsia="Times New Roman"/>
          <w:b/>
          <w:bCs/>
          <w:spacing w:val="-2"/>
          <w:sz w:val="28"/>
          <w:szCs w:val="28"/>
        </w:rPr>
        <w:t xml:space="preserve"> района </w:t>
      </w:r>
      <w:r>
        <w:rPr>
          <w:rFonts w:eastAsia="Times New Roman"/>
          <w:b/>
          <w:bCs/>
          <w:sz w:val="28"/>
          <w:szCs w:val="28"/>
        </w:rPr>
        <w:t>и урегулированию конфликта интересов.</w:t>
      </w:r>
    </w:p>
    <w:p w:rsidR="00000000" w:rsidRDefault="006A7AFF">
      <w:pPr>
        <w:shd w:val="clear" w:color="auto" w:fill="FFFFFF"/>
        <w:spacing w:before="624" w:line="322" w:lineRule="exact"/>
        <w:ind w:left="14" w:right="19" w:firstLine="701"/>
        <w:jc w:val="both"/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>соответствии с п.5 Указа Главы Республики Северная Осетия-Алания «О комиссиях по соблюдению требований к служебному поведению государственных гражданских служащ</w:t>
      </w:r>
      <w:r>
        <w:rPr>
          <w:rFonts w:eastAsia="Times New Roman"/>
          <w:sz w:val="28"/>
          <w:szCs w:val="28"/>
        </w:rPr>
        <w:t xml:space="preserve">их Республики Северная Осетия-Алания и урегулированию конфликта интересов» №129 РЗ от 6.09.2010 г. и в целях усиления требовательности по соблюдению основных условий прохождения муниципальной службы, недопущению коррупционных действий в сфере деятельности </w:t>
      </w:r>
      <w:r>
        <w:rPr>
          <w:rFonts w:eastAsia="Times New Roman"/>
          <w:sz w:val="28"/>
          <w:szCs w:val="28"/>
        </w:rPr>
        <w:t xml:space="preserve">муниципальных служащих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  <w:proofErr w:type="gramEnd"/>
    </w:p>
    <w:p w:rsidR="00000000" w:rsidRDefault="006A7AFF">
      <w:pPr>
        <w:shd w:val="clear" w:color="auto" w:fill="FFFFFF"/>
        <w:spacing w:before="312"/>
        <w:ind w:left="2717"/>
      </w:pPr>
      <w:r>
        <w:rPr>
          <w:rFonts w:eastAsia="Times New Roman"/>
          <w:b/>
          <w:bCs/>
          <w:spacing w:val="57"/>
          <w:sz w:val="28"/>
          <w:szCs w:val="28"/>
        </w:rPr>
        <w:t>Постановляю:</w:t>
      </w:r>
    </w:p>
    <w:p w:rsidR="00000000" w:rsidRDefault="006A7AFF">
      <w:pPr>
        <w:shd w:val="clear" w:color="auto" w:fill="FFFFFF"/>
        <w:ind w:left="8525"/>
      </w:pPr>
    </w:p>
    <w:p w:rsidR="00000000" w:rsidRDefault="006A7AFF">
      <w:pPr>
        <w:shd w:val="clear" w:color="auto" w:fill="FFFFFF"/>
        <w:spacing w:before="235" w:line="317" w:lineRule="exact"/>
        <w:ind w:left="19" w:right="14" w:firstLine="739"/>
        <w:jc w:val="both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 xml:space="preserve">Утвердить комиссию по соблюдению требований к служебному поведению муниципальных служащих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и урегулированию конфликта интересов в следующем составе:</w:t>
      </w:r>
    </w:p>
    <w:p w:rsidR="00000000" w:rsidRDefault="006A7AFF">
      <w:pPr>
        <w:shd w:val="clear" w:color="auto" w:fill="FFFFFF"/>
        <w:spacing w:line="317" w:lineRule="exact"/>
        <w:ind w:left="24" w:right="10" w:firstLine="739"/>
        <w:jc w:val="both"/>
      </w:pPr>
      <w:r>
        <w:rPr>
          <w:sz w:val="28"/>
          <w:szCs w:val="28"/>
        </w:rPr>
        <w:t xml:space="preserve">1). </w:t>
      </w:r>
      <w:r>
        <w:rPr>
          <w:rFonts w:eastAsia="Times New Roman"/>
          <w:sz w:val="28"/>
          <w:szCs w:val="28"/>
        </w:rPr>
        <w:t xml:space="preserve">Туаев Сослан Сергеевич - заместитель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- председатель комиссии.</w:t>
      </w:r>
    </w:p>
    <w:p w:rsidR="00000000" w:rsidRDefault="006A7AFF">
      <w:pPr>
        <w:shd w:val="clear" w:color="auto" w:fill="FFFFFF"/>
        <w:spacing w:line="317" w:lineRule="exact"/>
        <w:ind w:left="24" w:right="10" w:firstLine="715"/>
        <w:jc w:val="both"/>
      </w:pPr>
      <w:r>
        <w:rPr>
          <w:sz w:val="28"/>
          <w:szCs w:val="28"/>
        </w:rPr>
        <w:t xml:space="preserve">2). </w:t>
      </w:r>
      <w:proofErr w:type="spellStart"/>
      <w:r>
        <w:rPr>
          <w:rFonts w:eastAsia="Times New Roman"/>
          <w:sz w:val="28"/>
          <w:szCs w:val="28"/>
        </w:rPr>
        <w:t>Тагаев</w:t>
      </w:r>
      <w:proofErr w:type="spellEnd"/>
      <w:r>
        <w:rPr>
          <w:rFonts w:eastAsia="Times New Roman"/>
          <w:sz w:val="28"/>
          <w:szCs w:val="28"/>
        </w:rPr>
        <w:t xml:space="preserve"> Казбек </w:t>
      </w:r>
      <w:proofErr w:type="spellStart"/>
      <w:r>
        <w:rPr>
          <w:rFonts w:eastAsia="Times New Roman"/>
          <w:sz w:val="28"/>
          <w:szCs w:val="28"/>
        </w:rPr>
        <w:t>Ермакович</w:t>
      </w:r>
      <w:proofErr w:type="spellEnd"/>
      <w:r>
        <w:rPr>
          <w:rFonts w:eastAsia="Times New Roman"/>
          <w:sz w:val="28"/>
          <w:szCs w:val="28"/>
        </w:rPr>
        <w:t xml:space="preserve"> - советник Главы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по правовым вопросам - заместитель председателя комиссии.</w:t>
      </w:r>
    </w:p>
    <w:p w:rsidR="00000000" w:rsidRDefault="006A7AFF">
      <w:pPr>
        <w:shd w:val="clear" w:color="auto" w:fill="FFFFFF"/>
        <w:spacing w:line="317" w:lineRule="exact"/>
        <w:ind w:left="24" w:firstLine="720"/>
        <w:jc w:val="both"/>
      </w:pPr>
      <w:r>
        <w:rPr>
          <w:sz w:val="28"/>
          <w:szCs w:val="28"/>
        </w:rPr>
        <w:t xml:space="preserve">3). </w:t>
      </w:r>
      <w:proofErr w:type="spellStart"/>
      <w:r>
        <w:rPr>
          <w:rFonts w:eastAsia="Times New Roman"/>
          <w:sz w:val="28"/>
          <w:szCs w:val="28"/>
        </w:rPr>
        <w:t>Перисаева</w:t>
      </w:r>
      <w:proofErr w:type="spellEnd"/>
      <w:r>
        <w:rPr>
          <w:rFonts w:eastAsia="Times New Roman"/>
          <w:sz w:val="28"/>
          <w:szCs w:val="28"/>
        </w:rPr>
        <w:t xml:space="preserve"> Мар</w:t>
      </w:r>
      <w:r>
        <w:rPr>
          <w:rFonts w:eastAsia="Times New Roman"/>
          <w:sz w:val="28"/>
          <w:szCs w:val="28"/>
        </w:rPr>
        <w:t xml:space="preserve">ина </w:t>
      </w:r>
      <w:proofErr w:type="spellStart"/>
      <w:r>
        <w:rPr>
          <w:rFonts w:eastAsia="Times New Roman"/>
          <w:sz w:val="28"/>
          <w:szCs w:val="28"/>
        </w:rPr>
        <w:t>Заурбековна</w:t>
      </w:r>
      <w:proofErr w:type="spellEnd"/>
      <w:r>
        <w:rPr>
          <w:rFonts w:eastAsia="Times New Roman"/>
          <w:sz w:val="28"/>
          <w:szCs w:val="28"/>
        </w:rPr>
        <w:t xml:space="preserve"> - заместитель управляющего делами по кадровым вопросам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 </w:t>
      </w:r>
      <w:proofErr w:type="gramStart"/>
      <w:r>
        <w:rPr>
          <w:rFonts w:eastAsia="Times New Roman"/>
          <w:sz w:val="28"/>
          <w:szCs w:val="28"/>
        </w:rPr>
        <w:t>-с</w:t>
      </w:r>
      <w:proofErr w:type="gramEnd"/>
      <w:r>
        <w:rPr>
          <w:rFonts w:eastAsia="Times New Roman"/>
          <w:sz w:val="28"/>
          <w:szCs w:val="28"/>
        </w:rPr>
        <w:t>екретарь комиссии.</w:t>
      </w:r>
    </w:p>
    <w:p w:rsidR="00000000" w:rsidRDefault="006A7AFF">
      <w:pPr>
        <w:shd w:val="clear" w:color="auto" w:fill="FFFFFF"/>
        <w:spacing w:line="317" w:lineRule="exact"/>
        <w:ind w:left="2923"/>
      </w:pPr>
      <w:r>
        <w:rPr>
          <w:rFonts w:eastAsia="Times New Roman"/>
          <w:b/>
          <w:bCs/>
          <w:spacing w:val="-1"/>
          <w:sz w:val="28"/>
          <w:szCs w:val="28"/>
        </w:rPr>
        <w:t>Члены комиссии:</w:t>
      </w:r>
    </w:p>
    <w:p w:rsidR="005B56A6" w:rsidRDefault="006A7AFF">
      <w:pPr>
        <w:shd w:val="clear" w:color="auto" w:fill="FFFFFF"/>
        <w:spacing w:before="312" w:line="326" w:lineRule="exact"/>
        <w:ind w:left="24" w:right="14" w:firstLine="744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 xml:space="preserve">Корнаев Вадим Борисович - начальник управления образования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6A7AFF" w:rsidRDefault="006A7AFF" w:rsidP="006A7AFF">
      <w:pPr>
        <w:shd w:val="clear" w:color="auto" w:fill="FFFFFF"/>
        <w:spacing w:line="317" w:lineRule="exact"/>
        <w:ind w:left="134" w:right="106" w:firstLine="720"/>
        <w:jc w:val="both"/>
      </w:pPr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 xml:space="preserve">Етдзаева Лариса Сергеевна - начальник общего отдела Администрации </w:t>
      </w:r>
      <w:proofErr w:type="spellStart"/>
      <w:r>
        <w:rPr>
          <w:rFonts w:eastAsia="Times New Roman"/>
          <w:sz w:val="28"/>
          <w:szCs w:val="28"/>
        </w:rPr>
        <w:lastRenderedPageBreak/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6A7AFF" w:rsidRDefault="006A7AFF" w:rsidP="006A7AFF">
      <w:pPr>
        <w:shd w:val="clear" w:color="auto" w:fill="FFFFFF"/>
        <w:spacing w:before="5" w:line="317" w:lineRule="exact"/>
        <w:ind w:left="139" w:right="101" w:firstLine="715"/>
        <w:jc w:val="both"/>
      </w:pPr>
      <w:proofErr w:type="spellStart"/>
      <w:r>
        <w:rPr>
          <w:rFonts w:eastAsia="Times New Roman"/>
          <w:sz w:val="28"/>
          <w:szCs w:val="28"/>
        </w:rPr>
        <w:t>З.Галабуева</w:t>
      </w:r>
      <w:proofErr w:type="spellEnd"/>
      <w:r>
        <w:rPr>
          <w:rFonts w:eastAsia="Times New Roman"/>
          <w:sz w:val="28"/>
          <w:szCs w:val="28"/>
        </w:rPr>
        <w:t xml:space="preserve"> Фатима Тимофеевна - начальник организационного отдела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6A7AFF" w:rsidRDefault="006A7AFF" w:rsidP="006A7AFF">
      <w:pPr>
        <w:shd w:val="clear" w:color="auto" w:fill="FFFFFF"/>
        <w:spacing w:line="317" w:lineRule="exact"/>
        <w:ind w:left="144" w:right="106" w:firstLine="715"/>
        <w:jc w:val="both"/>
      </w:pPr>
      <w:r>
        <w:rPr>
          <w:sz w:val="28"/>
          <w:szCs w:val="28"/>
        </w:rPr>
        <w:t>4.</w:t>
      </w:r>
      <w:r>
        <w:rPr>
          <w:rFonts w:eastAsia="Times New Roman"/>
          <w:sz w:val="28"/>
          <w:szCs w:val="28"/>
        </w:rPr>
        <w:t>Караваев Владимир Петрови</w:t>
      </w:r>
      <w:proofErr w:type="gramStart"/>
      <w:r>
        <w:rPr>
          <w:rFonts w:eastAsia="Times New Roman"/>
          <w:sz w:val="28"/>
          <w:szCs w:val="28"/>
        </w:rPr>
        <w:t>ч-</w:t>
      </w:r>
      <w:proofErr w:type="gramEnd"/>
      <w:r>
        <w:rPr>
          <w:rFonts w:eastAsia="Times New Roman"/>
          <w:sz w:val="28"/>
          <w:szCs w:val="28"/>
        </w:rPr>
        <w:t xml:space="preserve"> начальник отдела мобилизационной подготовки администрации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6A7AFF" w:rsidRDefault="006A7AFF" w:rsidP="006A7AFF">
      <w:pPr>
        <w:shd w:val="clear" w:color="auto" w:fill="FFFFFF"/>
        <w:spacing w:before="336" w:line="312" w:lineRule="exact"/>
        <w:ind w:left="144" w:right="96" w:firstLine="715"/>
        <w:jc w:val="both"/>
      </w:pPr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>Комиссии (Туаев С.С.) в соответствии с подпунктом «а» п.5 вышеназванного Указа Главы Республики Северная Осетия-Алания в течени</w:t>
      </w:r>
      <w:proofErr w:type="gramStart"/>
      <w:r>
        <w:rPr>
          <w:rFonts w:eastAsia="Times New Roman"/>
          <w:sz w:val="28"/>
          <w:szCs w:val="28"/>
        </w:rPr>
        <w:t>и</w:t>
      </w:r>
      <w:proofErr w:type="gramEnd"/>
      <w:r>
        <w:rPr>
          <w:rFonts w:eastAsia="Times New Roman"/>
          <w:sz w:val="28"/>
          <w:szCs w:val="28"/>
        </w:rPr>
        <w:t xml:space="preserve"> одного месяца разработать Положение о комиссии и представить мне на утверждение.</w:t>
      </w:r>
    </w:p>
    <w:p w:rsidR="006A7AFF" w:rsidRDefault="006A7AFF" w:rsidP="006A7AFF">
      <w:pPr>
        <w:shd w:val="clear" w:color="auto" w:fill="FFFFFF"/>
        <w:spacing w:before="326" w:line="317" w:lineRule="exact"/>
        <w:ind w:left="149" w:right="91" w:firstLine="715"/>
        <w:jc w:val="both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 xml:space="preserve">Считать утратившим силу Постановление Главы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№64 от 25.03.2008г. «О комиссии по соблюдению требований к служебному поведению муниципальных служащих АМО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и урегулированию конфликта интересов.</w:t>
      </w:r>
    </w:p>
    <w:p w:rsidR="006A7AFF" w:rsidRDefault="006A7AFF" w:rsidP="006A7AFF">
      <w:pPr>
        <w:shd w:val="clear" w:color="auto" w:fill="FFFFFF"/>
        <w:spacing w:before="322" w:after="274"/>
        <w:ind w:left="874"/>
      </w:pPr>
      <w:r>
        <w:rPr>
          <w:spacing w:val="-1"/>
          <w:sz w:val="28"/>
          <w:szCs w:val="28"/>
        </w:rPr>
        <w:t>4.</w:t>
      </w:r>
      <w:r>
        <w:rPr>
          <w:rFonts w:eastAsia="Times New Roman"/>
          <w:spacing w:val="-1"/>
          <w:sz w:val="28"/>
          <w:szCs w:val="28"/>
        </w:rPr>
        <w:t>Настоящее постановление вступает в силу с момента его подписания.</w:t>
      </w:r>
    </w:p>
    <w:p w:rsidR="006A7AFF" w:rsidRDefault="006A7AFF" w:rsidP="006A7AFF">
      <w:pPr>
        <w:shd w:val="clear" w:color="auto" w:fill="FFFFFF"/>
        <w:spacing w:before="322" w:after="274"/>
        <w:ind w:left="874"/>
        <w:sectPr w:rsidR="006A7AFF">
          <w:type w:val="continuous"/>
          <w:pgSz w:w="11909" w:h="16834"/>
          <w:pgMar w:top="1440" w:right="1916" w:bottom="720" w:left="360" w:header="720" w:footer="720" w:gutter="0"/>
          <w:cols w:space="60"/>
          <w:noEndnote/>
        </w:sectPr>
      </w:pPr>
    </w:p>
    <w:p w:rsidR="006A7AFF" w:rsidRDefault="006A7AFF" w:rsidP="006A7AFF">
      <w:pPr>
        <w:framePr w:h="3206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994150" cy="2033905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203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AFF" w:rsidRDefault="006A7AFF" w:rsidP="006A7AFF">
      <w:pPr>
        <w:framePr w:h="163" w:hRule="exact" w:hSpace="10080" w:wrap="notBeside" w:vAnchor="text" w:hAnchor="margin" w:x="2204" w:y="92"/>
        <w:shd w:val="clear" w:color="auto" w:fill="FFFFFF"/>
      </w:pPr>
    </w:p>
    <w:p w:rsidR="006A7AFF" w:rsidRDefault="006A7AFF" w:rsidP="006A7AFF">
      <w:pPr>
        <w:framePr w:w="3369" w:h="648" w:hRule="exact" w:hSpace="10080" w:wrap="notBeside" w:vAnchor="text" w:hAnchor="margin" w:x="169" w:y="678"/>
        <w:shd w:val="clear" w:color="auto" w:fill="FFFFFF"/>
        <w:spacing w:line="322" w:lineRule="exact"/>
      </w:pPr>
      <w:r>
        <w:rPr>
          <w:rFonts w:eastAsia="Times New Roman"/>
          <w:sz w:val="28"/>
          <w:szCs w:val="28"/>
        </w:rPr>
        <w:t>Глава администрации</w:t>
      </w:r>
      <w:r w:rsidRPr="00E43177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</w:t>
      </w:r>
    </w:p>
    <w:p w:rsidR="006A7AFF" w:rsidRDefault="006A7AFF" w:rsidP="006A7AFF">
      <w:pPr>
        <w:framePr w:h="326" w:hRule="exact" w:hSpace="10080" w:wrap="notBeside" w:vAnchor="text" w:hAnchor="margin" w:x="4748" w:y="999"/>
        <w:shd w:val="clear" w:color="auto" w:fill="FFFFFF"/>
      </w:pPr>
      <w:r>
        <w:rPr>
          <w:rFonts w:eastAsia="Times New Roman"/>
          <w:spacing w:val="-7"/>
          <w:sz w:val="28"/>
          <w:szCs w:val="28"/>
        </w:rPr>
        <w:t xml:space="preserve">                  К.В. </w:t>
      </w:r>
      <w:proofErr w:type="spellStart"/>
      <w:r>
        <w:rPr>
          <w:rFonts w:eastAsia="Times New Roman"/>
          <w:spacing w:val="-7"/>
          <w:sz w:val="28"/>
          <w:szCs w:val="28"/>
        </w:rPr>
        <w:t>Марзоев</w:t>
      </w:r>
      <w:proofErr w:type="spellEnd"/>
    </w:p>
    <w:p w:rsidR="006A7AFF" w:rsidRPr="00E43177" w:rsidRDefault="006A7AFF" w:rsidP="006A7AFF">
      <w:pPr>
        <w:framePr w:h="408" w:hRule="exact" w:hSpace="10080" w:wrap="notBeside" w:vAnchor="text" w:hAnchor="margin" w:x="5799" w:y="2526"/>
        <w:shd w:val="clear" w:color="auto" w:fill="FFFFFF"/>
      </w:pPr>
    </w:p>
    <w:p w:rsidR="006A7AFF" w:rsidRDefault="006A7AFF" w:rsidP="006A7AFF">
      <w:pPr>
        <w:spacing w:line="1" w:lineRule="exact"/>
        <w:rPr>
          <w:sz w:val="2"/>
          <w:szCs w:val="2"/>
        </w:rPr>
      </w:pPr>
    </w:p>
    <w:p w:rsidR="006A7AFF" w:rsidRDefault="006A7AFF">
      <w:pPr>
        <w:shd w:val="clear" w:color="auto" w:fill="FFFFFF"/>
        <w:spacing w:before="312" w:line="326" w:lineRule="exact"/>
        <w:ind w:left="24" w:right="14" w:firstLine="744"/>
        <w:jc w:val="both"/>
      </w:pPr>
    </w:p>
    <w:sectPr w:rsidR="006A7AFF">
      <w:type w:val="continuous"/>
      <w:pgSz w:w="11909" w:h="16834"/>
      <w:pgMar w:top="953" w:right="845" w:bottom="360" w:left="164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B68EB"/>
    <w:rsid w:val="003B68EB"/>
    <w:rsid w:val="005B56A6"/>
    <w:rsid w:val="006A7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A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A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356</Words>
  <Characters>2031</Characters>
  <Application>Microsoft Office Word</Application>
  <DocSecurity>0</DocSecurity>
  <Lines>16</Lines>
  <Paragraphs>4</Paragraphs>
  <ScaleCrop>false</ScaleCrop>
  <Company>Microsoft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2011-04-06T07:49:00Z</dcterms:created>
  <dcterms:modified xsi:type="dcterms:W3CDTF">2011-04-06T07:55:00Z</dcterms:modified>
</cp:coreProperties>
</file>